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E7" w:rsidRPr="00A918E7" w:rsidRDefault="00A918E7" w:rsidP="00A918E7">
      <w:pPr>
        <w:jc w:val="center"/>
        <w:rPr>
          <w:rFonts w:eastAsia="Times New Roman" w:cs="Times New Roman"/>
          <w:szCs w:val="24"/>
        </w:rPr>
      </w:pPr>
      <w:r w:rsidRPr="00A918E7">
        <w:rPr>
          <w:rFonts w:eastAsia="Times New Roman" w:cs="Times New Roman"/>
          <w:szCs w:val="24"/>
        </w:rPr>
        <w:t>This is the</w:t>
      </w:r>
    </w:p>
    <w:p w:rsidR="00A918E7" w:rsidRPr="00A918E7" w:rsidRDefault="00A918E7" w:rsidP="00A918E7">
      <w:pPr>
        <w:jc w:val="center"/>
        <w:rPr>
          <w:rFonts w:eastAsia="Times New Roman" w:cs="Times New Roman"/>
          <w:szCs w:val="24"/>
        </w:rPr>
      </w:pPr>
      <w:r w:rsidRPr="00A918E7">
        <w:rPr>
          <w:rFonts w:eastAsia="Times New Roman" w:cs="Times New Roman"/>
          <w:szCs w:val="24"/>
        </w:rPr>
        <w:t xml:space="preserve">WEEKLY WORD with </w:t>
      </w:r>
      <w:proofErr w:type="spellStart"/>
      <w:r w:rsidRPr="00A918E7">
        <w:rPr>
          <w:rFonts w:eastAsia="Times New Roman" w:cs="Times New Roman"/>
          <w:szCs w:val="24"/>
        </w:rPr>
        <w:t>BRex</w:t>
      </w:r>
      <w:proofErr w:type="spellEnd"/>
      <w:r w:rsidRPr="00A918E7">
        <w:rPr>
          <w:rFonts w:eastAsia="Times New Roman" w:cs="Times New Roman"/>
          <w:szCs w:val="24"/>
        </w:rPr>
        <w:t>®</w:t>
      </w:r>
    </w:p>
    <w:p w:rsidR="00A918E7" w:rsidRPr="00A918E7" w:rsidRDefault="00A918E7" w:rsidP="00A918E7">
      <w:pPr>
        <w:jc w:val="center"/>
        <w:rPr>
          <w:rFonts w:eastAsia="Times New Roman" w:cs="Times New Roman"/>
          <w:szCs w:val="24"/>
        </w:rPr>
      </w:pPr>
      <w:r w:rsidRPr="00A918E7">
        <w:rPr>
          <w:rFonts w:eastAsia="Times New Roman" w:cs="Times New Roman"/>
          <w:szCs w:val="24"/>
        </w:rPr>
        <w:t>#72: Salvation</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 xml:space="preserve">Faith without works is dead except about </w:t>
      </w:r>
      <w:proofErr w:type="gramStart"/>
      <w:r w:rsidRPr="00A918E7">
        <w:rPr>
          <w:rFonts w:eastAsia="Times New Roman" w:cs="Times New Roman"/>
          <w:szCs w:val="24"/>
        </w:rPr>
        <w:t>salvation,</w:t>
      </w:r>
      <w:proofErr w:type="gramEnd"/>
      <w:r w:rsidRPr="00A918E7">
        <w:rPr>
          <w:rFonts w:eastAsia="Times New Roman" w:cs="Times New Roman"/>
          <w:szCs w:val="24"/>
        </w:rPr>
        <w:t xml:space="preserve"> however it's still dead so let's look at why this is true.</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proofErr w:type="gramStart"/>
      <w:r w:rsidRPr="00A918E7">
        <w:rPr>
          <w:rFonts w:eastAsia="Times New Roman" w:cs="Times New Roman"/>
          <w:szCs w:val="24"/>
        </w:rPr>
        <w:t>Romans  3:23</w:t>
      </w:r>
      <w:proofErr w:type="gramEnd"/>
      <w:r w:rsidRPr="00A918E7">
        <w:rPr>
          <w:rFonts w:eastAsia="Times New Roman" w:cs="Times New Roman"/>
          <w:szCs w:val="24"/>
        </w:rPr>
        <w:t xml:space="preserve"> "For all have sinned, and come short of the glory of God; 24 Being justified freely by his grace through the redemption that is in Christ Jesus:"</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2 Corinthians 5:21 "For GOD hath made HIM who knew no sin to be sin for us; that we might be made the righteousness of GOD in CHRIST JESUS."</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You likely know I typically don't use much, in the New Testament, besides what my LORD JESUS CHRIST says, but these verses specify exactly what my LORD JESUS CHRIST has me to say to you.</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We can't please God no matter what we do even loving others "as much as is possible for you" because all of us have done something unpleasant in God's eyes even if it is not quite loving others as HE wants, all the time. All the time is a lot of time; it's impossible to be perfect all the time, unless you're JESUS CHRIST, PRAISE GOD!!!</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 xml:space="preserve">Jesus Christ lives so we're forgiven for our shortcomings. There's nothing, besides accepting JESUS </w:t>
      </w:r>
      <w:proofErr w:type="gramStart"/>
      <w:r w:rsidRPr="00A918E7">
        <w:rPr>
          <w:rFonts w:eastAsia="Times New Roman" w:cs="Times New Roman"/>
          <w:szCs w:val="24"/>
        </w:rPr>
        <w:t>CHRIST, that</w:t>
      </w:r>
      <w:proofErr w:type="gramEnd"/>
      <w:r w:rsidRPr="00A918E7">
        <w:rPr>
          <w:rFonts w:eastAsia="Times New Roman" w:cs="Times New Roman"/>
          <w:szCs w:val="24"/>
        </w:rPr>
        <w:t xml:space="preserve"> you can do to deserve going to Heaven. I'm a good person, people say, which worked before JESUS CHRIST, see #48: Done Good. JESUS CHRIST is perfect and was perfect by completely fulfilling the Law, so you must accept HIS sacrifice for your sins; you must in order to be spared eternal damnation. </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Simply say this: JESUS CHRIST, I'm thankful for and accept your sacrifice to forgive me of all of my sins, even those I haven't committed yet. I make you the LORD of my life and ask that YOU live in my heart forever. </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This is your first action or work, as some like to say.</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Now, you can grow in our LORD JESUS CHRIST by doing some actions that demonstrate HE is LORD of you. The goal of a Christian is, due to our thankfulness for HIS sacrifice, to do what HE says, like forgiving all and making peace and giving to the poor.</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 xml:space="preserve">Luckily, which is equivalent to being blessed except blessed gives credit to GOD instead of some </w:t>
      </w:r>
      <w:proofErr w:type="spellStart"/>
      <w:r w:rsidRPr="00A918E7">
        <w:rPr>
          <w:rFonts w:eastAsia="Times New Roman" w:cs="Times New Roman"/>
          <w:szCs w:val="24"/>
        </w:rPr>
        <w:t>karmatic</w:t>
      </w:r>
      <w:proofErr w:type="spellEnd"/>
      <w:r w:rsidRPr="00A918E7">
        <w:rPr>
          <w:rFonts w:eastAsia="Times New Roman" w:cs="Times New Roman"/>
          <w:szCs w:val="24"/>
        </w:rPr>
        <w:t xml:space="preserve"> paid forward good for me attitude, for you, you're connected to a website, which is based on my </w:t>
      </w:r>
      <w:proofErr w:type="spellStart"/>
      <w:r w:rsidRPr="00A918E7">
        <w:rPr>
          <w:rFonts w:eastAsia="Times New Roman" w:cs="Times New Roman"/>
          <w:szCs w:val="24"/>
        </w:rPr>
        <w:t>annointing</w:t>
      </w:r>
      <w:proofErr w:type="spellEnd"/>
      <w:r w:rsidRPr="00A918E7">
        <w:rPr>
          <w:rFonts w:eastAsia="Times New Roman" w:cs="Times New Roman"/>
          <w:szCs w:val="24"/>
        </w:rPr>
        <w:t>, so you have resources here.</w:t>
      </w:r>
    </w:p>
    <w:p w:rsidR="00A918E7" w:rsidRPr="00A918E7" w:rsidRDefault="00A918E7" w:rsidP="00A918E7">
      <w:pPr>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Be well... Be blessed!!!</w:t>
      </w:r>
    </w:p>
    <w:p w:rsidR="00A918E7" w:rsidRDefault="00A918E7" w:rsidP="00A918E7">
      <w:pPr>
        <w:tabs>
          <w:tab w:val="left" w:pos="2685"/>
        </w:tabs>
        <w:rPr>
          <w:rFonts w:eastAsia="Times New Roman" w:cs="Times New Roman"/>
          <w:szCs w:val="24"/>
        </w:rPr>
      </w:pPr>
      <w:r>
        <w:rPr>
          <w:rFonts w:eastAsia="Times New Roman" w:cs="Times New Roman"/>
          <w:szCs w:val="24"/>
        </w:rPr>
        <w:tab/>
      </w:r>
    </w:p>
    <w:p w:rsidR="00A918E7" w:rsidRDefault="00A918E7" w:rsidP="00A918E7">
      <w:pPr>
        <w:tabs>
          <w:tab w:val="left" w:pos="2685"/>
        </w:tabs>
        <w:rPr>
          <w:rFonts w:eastAsia="Times New Roman" w:cs="Times New Roman"/>
          <w:szCs w:val="24"/>
        </w:rPr>
      </w:pPr>
    </w:p>
    <w:p w:rsidR="00A918E7" w:rsidRPr="00A918E7" w:rsidRDefault="00A918E7" w:rsidP="00A918E7">
      <w:pPr>
        <w:tabs>
          <w:tab w:val="left" w:pos="2685"/>
        </w:tabs>
        <w:rPr>
          <w:rFonts w:eastAsia="Times New Roman" w:cs="Times New Roman"/>
          <w:szCs w:val="24"/>
        </w:rPr>
      </w:pPr>
    </w:p>
    <w:p w:rsidR="00A918E7" w:rsidRPr="00A918E7" w:rsidRDefault="00A918E7" w:rsidP="00A918E7">
      <w:pPr>
        <w:rPr>
          <w:rFonts w:eastAsia="Times New Roman" w:cs="Times New Roman"/>
          <w:szCs w:val="24"/>
        </w:rPr>
      </w:pPr>
      <w:r w:rsidRPr="00A918E7">
        <w:rPr>
          <w:rFonts w:eastAsia="Times New Roman" w:cs="Times New Roman"/>
          <w:szCs w:val="24"/>
        </w:rPr>
        <w:t>This is the </w:t>
      </w:r>
    </w:p>
    <w:p w:rsidR="00A918E7" w:rsidRPr="00A918E7" w:rsidRDefault="00A918E7" w:rsidP="00A918E7">
      <w:pPr>
        <w:rPr>
          <w:rFonts w:eastAsia="Times New Roman" w:cs="Times New Roman"/>
          <w:szCs w:val="24"/>
        </w:rPr>
      </w:pPr>
      <w:r w:rsidRPr="00A918E7">
        <w:rPr>
          <w:rFonts w:eastAsia="Times New Roman" w:cs="Times New Roman"/>
          <w:szCs w:val="24"/>
        </w:rPr>
        <w:t xml:space="preserve">WEEKLY WORD with </w:t>
      </w:r>
      <w:proofErr w:type="spellStart"/>
      <w:r w:rsidRPr="00A918E7">
        <w:rPr>
          <w:rFonts w:eastAsia="Times New Roman" w:cs="Times New Roman"/>
          <w:szCs w:val="24"/>
        </w:rPr>
        <w:t>BRex</w:t>
      </w:r>
      <w:proofErr w:type="spellEnd"/>
      <w:r w:rsidRPr="00A918E7">
        <w:rPr>
          <w:rFonts w:eastAsia="Times New Roman" w:cs="Times New Roman"/>
          <w:szCs w:val="24"/>
        </w:rPr>
        <w:t>® </w:t>
      </w:r>
    </w:p>
    <w:p w:rsidR="00A918E7" w:rsidRPr="00A918E7" w:rsidRDefault="00A918E7" w:rsidP="00A918E7">
      <w:pPr>
        <w:rPr>
          <w:rFonts w:eastAsia="Times New Roman" w:cs="Times New Roman"/>
          <w:szCs w:val="24"/>
        </w:rPr>
      </w:pPr>
      <w:r w:rsidRPr="00A918E7">
        <w:rPr>
          <w:rFonts w:eastAsia="Times New Roman" w:cs="Times New Roman"/>
          <w:szCs w:val="24"/>
        </w:rPr>
        <w:t>#72: Salvation</w:t>
      </w:r>
    </w:p>
    <w:p w:rsidR="00A918E7" w:rsidRPr="00A918E7" w:rsidRDefault="00A918E7" w:rsidP="00A918E7">
      <w:pPr>
        <w:rPr>
          <w:rFonts w:eastAsia="Times New Roman" w:cs="Times New Roman"/>
          <w:szCs w:val="24"/>
        </w:rPr>
      </w:pPr>
      <w:r w:rsidRPr="00A918E7">
        <w:rPr>
          <w:rFonts w:eastAsia="Times New Roman" w:cs="Times New Roman"/>
          <w:szCs w:val="24"/>
        </w:rPr>
        <w:t>©2018</w:t>
      </w:r>
    </w:p>
    <w:p w:rsidR="00A918E7" w:rsidRPr="00A918E7" w:rsidRDefault="001A245D" w:rsidP="00A918E7">
      <w:pPr>
        <w:rPr>
          <w:rFonts w:eastAsia="Times New Roman" w:cs="Times New Roman"/>
          <w:szCs w:val="24"/>
        </w:rPr>
      </w:pPr>
      <w:r>
        <w:rPr>
          <w:rFonts w:eastAsia="Times New Roman" w:cs="Times New Roman"/>
          <w:szCs w:val="24"/>
        </w:rPr>
        <w:t>S</w:t>
      </w:r>
      <w:r w:rsidR="00A918E7" w:rsidRPr="00A918E7">
        <w:rPr>
          <w:rFonts w:eastAsia="Times New Roman" w:cs="Times New Roman"/>
          <w:szCs w:val="24"/>
        </w:rPr>
        <w:t xml:space="preserve">pecial thanks: </w:t>
      </w:r>
      <w:proofErr w:type="spellStart"/>
      <w:r w:rsidR="00A918E7" w:rsidRPr="00A918E7">
        <w:rPr>
          <w:rFonts w:eastAsia="Times New Roman" w:cs="Times New Roman"/>
          <w:szCs w:val="24"/>
        </w:rPr>
        <w:t>CommonGroundChurch</w:t>
      </w:r>
      <w:proofErr w:type="spellEnd"/>
    </w:p>
    <w:p w:rsidR="00A918E7" w:rsidRDefault="00A918E7" w:rsidP="00A918E7">
      <w:pPr>
        <w:tabs>
          <w:tab w:val="left" w:pos="5625"/>
        </w:tabs>
        <w:rPr>
          <w:rFonts w:eastAsia="Times New Roman" w:cs="Times New Roman"/>
          <w:szCs w:val="24"/>
        </w:rPr>
      </w:pPr>
      <w:r>
        <w:rPr>
          <w:rFonts w:eastAsia="Times New Roman" w:cs="Times New Roman"/>
          <w:szCs w:val="24"/>
        </w:rPr>
        <w:tab/>
      </w:r>
    </w:p>
    <w:p w:rsidR="00A918E7" w:rsidRPr="00A918E7" w:rsidRDefault="00A918E7" w:rsidP="00A918E7">
      <w:pPr>
        <w:tabs>
          <w:tab w:val="left" w:pos="5625"/>
        </w:tabs>
        <w:rPr>
          <w:rFonts w:eastAsia="Times New Roman" w:cs="Times New Roman"/>
          <w:szCs w:val="24"/>
        </w:rPr>
      </w:pPr>
    </w:p>
    <w:p w:rsidR="00A918E7" w:rsidRPr="00A918E7" w:rsidRDefault="00913B9F" w:rsidP="00A918E7">
      <w:pPr>
        <w:rPr>
          <w:rFonts w:eastAsia="Times New Roman" w:cs="Times New Roman"/>
          <w:szCs w:val="24"/>
        </w:rPr>
      </w:pPr>
      <w:hyperlink r:id="rId4" w:tgtFrame="_blank" w:history="1">
        <w:r w:rsidR="00A918E7" w:rsidRPr="00A918E7">
          <w:rPr>
            <w:rFonts w:ascii="Helvetica" w:eastAsia="Times New Roman" w:hAnsi="Helvetica" w:cs="Helvetica"/>
            <w:color w:val="0000FF"/>
            <w:szCs w:val="24"/>
            <w:u w:val="single"/>
          </w:rPr>
          <w:t>https://winklerex082.wixsite.com/weeklyword</w:t>
        </w:r>
      </w:hyperlink>
    </w:p>
    <w:p w:rsidR="001F2B16" w:rsidRDefault="001A245D"/>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8E7"/>
    <w:rsid w:val="0013608C"/>
    <w:rsid w:val="001A245D"/>
    <w:rsid w:val="002D6F77"/>
    <w:rsid w:val="003F7BF3"/>
    <w:rsid w:val="00573DFD"/>
    <w:rsid w:val="00707B82"/>
    <w:rsid w:val="007433D9"/>
    <w:rsid w:val="00913B9F"/>
    <w:rsid w:val="00A918E7"/>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8E7"/>
    <w:rPr>
      <w:color w:val="0000FF"/>
      <w:u w:val="single"/>
    </w:rPr>
  </w:style>
</w:styles>
</file>

<file path=word/webSettings.xml><?xml version="1.0" encoding="utf-8"?>
<w:webSettings xmlns:r="http://schemas.openxmlformats.org/officeDocument/2006/relationships" xmlns:w="http://schemas.openxmlformats.org/wordprocessingml/2006/main">
  <w:divs>
    <w:div w:id="318727568">
      <w:bodyDiv w:val="1"/>
      <w:marLeft w:val="0"/>
      <w:marRight w:val="0"/>
      <w:marTop w:val="0"/>
      <w:marBottom w:val="0"/>
      <w:divBdr>
        <w:top w:val="none" w:sz="0" w:space="0" w:color="auto"/>
        <w:left w:val="none" w:sz="0" w:space="0" w:color="auto"/>
        <w:bottom w:val="none" w:sz="0" w:space="0" w:color="auto"/>
        <w:right w:val="none" w:sz="0" w:space="0" w:color="auto"/>
      </w:divBdr>
      <w:divsChild>
        <w:div w:id="2145461628">
          <w:marLeft w:val="0"/>
          <w:marRight w:val="0"/>
          <w:marTop w:val="0"/>
          <w:marBottom w:val="0"/>
          <w:divBdr>
            <w:top w:val="none" w:sz="0" w:space="0" w:color="auto"/>
            <w:left w:val="none" w:sz="0" w:space="0" w:color="auto"/>
            <w:bottom w:val="none" w:sz="0" w:space="0" w:color="auto"/>
            <w:right w:val="none" w:sz="0" w:space="0" w:color="auto"/>
          </w:divBdr>
          <w:divsChild>
            <w:div w:id="843008177">
              <w:marLeft w:val="0"/>
              <w:marRight w:val="0"/>
              <w:marTop w:val="0"/>
              <w:marBottom w:val="0"/>
              <w:divBdr>
                <w:top w:val="none" w:sz="0" w:space="0" w:color="auto"/>
                <w:left w:val="none" w:sz="0" w:space="0" w:color="auto"/>
                <w:bottom w:val="none" w:sz="0" w:space="0" w:color="auto"/>
                <w:right w:val="none" w:sz="0" w:space="0" w:color="auto"/>
              </w:divBdr>
            </w:div>
            <w:div w:id="1378385648">
              <w:marLeft w:val="0"/>
              <w:marRight w:val="0"/>
              <w:marTop w:val="0"/>
              <w:marBottom w:val="0"/>
              <w:divBdr>
                <w:top w:val="none" w:sz="0" w:space="0" w:color="auto"/>
                <w:left w:val="none" w:sz="0" w:space="0" w:color="auto"/>
                <w:bottom w:val="none" w:sz="0" w:space="0" w:color="auto"/>
                <w:right w:val="none" w:sz="0" w:space="0" w:color="auto"/>
              </w:divBdr>
            </w:div>
            <w:div w:id="1875265134">
              <w:marLeft w:val="0"/>
              <w:marRight w:val="0"/>
              <w:marTop w:val="0"/>
              <w:marBottom w:val="0"/>
              <w:divBdr>
                <w:top w:val="none" w:sz="0" w:space="0" w:color="auto"/>
                <w:left w:val="none" w:sz="0" w:space="0" w:color="auto"/>
                <w:bottom w:val="none" w:sz="0" w:space="0" w:color="auto"/>
                <w:right w:val="none" w:sz="0" w:space="0" w:color="auto"/>
              </w:divBdr>
            </w:div>
          </w:divsChild>
        </w:div>
        <w:div w:id="185144087">
          <w:marLeft w:val="0"/>
          <w:marRight w:val="0"/>
          <w:marTop w:val="0"/>
          <w:marBottom w:val="0"/>
          <w:divBdr>
            <w:top w:val="none" w:sz="0" w:space="0" w:color="auto"/>
            <w:left w:val="none" w:sz="0" w:space="0" w:color="auto"/>
            <w:bottom w:val="none" w:sz="0" w:space="0" w:color="auto"/>
            <w:right w:val="none" w:sz="0" w:space="0" w:color="auto"/>
          </w:divBdr>
        </w:div>
        <w:div w:id="1687486831">
          <w:marLeft w:val="0"/>
          <w:marRight w:val="0"/>
          <w:marTop w:val="0"/>
          <w:marBottom w:val="0"/>
          <w:divBdr>
            <w:top w:val="none" w:sz="0" w:space="0" w:color="auto"/>
            <w:left w:val="none" w:sz="0" w:space="0" w:color="auto"/>
            <w:bottom w:val="none" w:sz="0" w:space="0" w:color="auto"/>
            <w:right w:val="none" w:sz="0" w:space="0" w:color="auto"/>
          </w:divBdr>
          <w:divsChild>
            <w:div w:id="1263612450">
              <w:marLeft w:val="0"/>
              <w:marRight w:val="0"/>
              <w:marTop w:val="0"/>
              <w:marBottom w:val="0"/>
              <w:divBdr>
                <w:top w:val="none" w:sz="0" w:space="0" w:color="auto"/>
                <w:left w:val="none" w:sz="0" w:space="0" w:color="auto"/>
                <w:bottom w:val="none" w:sz="0" w:space="0" w:color="auto"/>
                <w:right w:val="none" w:sz="0" w:space="0" w:color="auto"/>
              </w:divBdr>
              <w:divsChild>
                <w:div w:id="2020572452">
                  <w:marLeft w:val="0"/>
                  <w:marRight w:val="0"/>
                  <w:marTop w:val="0"/>
                  <w:marBottom w:val="0"/>
                  <w:divBdr>
                    <w:top w:val="none" w:sz="0" w:space="0" w:color="auto"/>
                    <w:left w:val="none" w:sz="0" w:space="0" w:color="auto"/>
                    <w:bottom w:val="none" w:sz="0" w:space="0" w:color="auto"/>
                    <w:right w:val="none" w:sz="0" w:space="0" w:color="auto"/>
                  </w:divBdr>
                </w:div>
                <w:div w:id="2132169134">
                  <w:marLeft w:val="0"/>
                  <w:marRight w:val="0"/>
                  <w:marTop w:val="0"/>
                  <w:marBottom w:val="0"/>
                  <w:divBdr>
                    <w:top w:val="none" w:sz="0" w:space="0" w:color="auto"/>
                    <w:left w:val="none" w:sz="0" w:space="0" w:color="auto"/>
                    <w:bottom w:val="none" w:sz="0" w:space="0" w:color="auto"/>
                    <w:right w:val="none" w:sz="0" w:space="0" w:color="auto"/>
                  </w:divBdr>
                </w:div>
                <w:div w:id="824473433">
                  <w:marLeft w:val="0"/>
                  <w:marRight w:val="0"/>
                  <w:marTop w:val="0"/>
                  <w:marBottom w:val="0"/>
                  <w:divBdr>
                    <w:top w:val="none" w:sz="0" w:space="0" w:color="auto"/>
                    <w:left w:val="none" w:sz="0" w:space="0" w:color="auto"/>
                    <w:bottom w:val="none" w:sz="0" w:space="0" w:color="auto"/>
                    <w:right w:val="none" w:sz="0" w:space="0" w:color="auto"/>
                  </w:divBdr>
                </w:div>
                <w:div w:id="1010793733">
                  <w:marLeft w:val="0"/>
                  <w:marRight w:val="0"/>
                  <w:marTop w:val="0"/>
                  <w:marBottom w:val="0"/>
                  <w:divBdr>
                    <w:top w:val="none" w:sz="0" w:space="0" w:color="auto"/>
                    <w:left w:val="none" w:sz="0" w:space="0" w:color="auto"/>
                    <w:bottom w:val="none" w:sz="0" w:space="0" w:color="auto"/>
                    <w:right w:val="none" w:sz="0" w:space="0" w:color="auto"/>
                  </w:divBdr>
                </w:div>
                <w:div w:id="1413893241">
                  <w:marLeft w:val="0"/>
                  <w:marRight w:val="0"/>
                  <w:marTop w:val="0"/>
                  <w:marBottom w:val="0"/>
                  <w:divBdr>
                    <w:top w:val="none" w:sz="0" w:space="0" w:color="auto"/>
                    <w:left w:val="none" w:sz="0" w:space="0" w:color="auto"/>
                    <w:bottom w:val="none" w:sz="0" w:space="0" w:color="auto"/>
                    <w:right w:val="none" w:sz="0" w:space="0" w:color="auto"/>
                  </w:divBdr>
                </w:div>
                <w:div w:id="1588726676">
                  <w:marLeft w:val="0"/>
                  <w:marRight w:val="0"/>
                  <w:marTop w:val="0"/>
                  <w:marBottom w:val="0"/>
                  <w:divBdr>
                    <w:top w:val="none" w:sz="0" w:space="0" w:color="auto"/>
                    <w:left w:val="none" w:sz="0" w:space="0" w:color="auto"/>
                    <w:bottom w:val="none" w:sz="0" w:space="0" w:color="auto"/>
                    <w:right w:val="none" w:sz="0" w:space="0" w:color="auto"/>
                  </w:divBdr>
                </w:div>
                <w:div w:id="1105156253">
                  <w:marLeft w:val="0"/>
                  <w:marRight w:val="0"/>
                  <w:marTop w:val="0"/>
                  <w:marBottom w:val="0"/>
                  <w:divBdr>
                    <w:top w:val="none" w:sz="0" w:space="0" w:color="auto"/>
                    <w:left w:val="none" w:sz="0" w:space="0" w:color="auto"/>
                    <w:bottom w:val="none" w:sz="0" w:space="0" w:color="auto"/>
                    <w:right w:val="none" w:sz="0" w:space="0" w:color="auto"/>
                  </w:divBdr>
                </w:div>
                <w:div w:id="787353317">
                  <w:marLeft w:val="0"/>
                  <w:marRight w:val="0"/>
                  <w:marTop w:val="0"/>
                  <w:marBottom w:val="0"/>
                  <w:divBdr>
                    <w:top w:val="none" w:sz="0" w:space="0" w:color="auto"/>
                    <w:left w:val="none" w:sz="0" w:space="0" w:color="auto"/>
                    <w:bottom w:val="none" w:sz="0" w:space="0" w:color="auto"/>
                    <w:right w:val="none" w:sz="0" w:space="0" w:color="auto"/>
                  </w:divBdr>
                </w:div>
                <w:div w:id="8530805">
                  <w:marLeft w:val="0"/>
                  <w:marRight w:val="0"/>
                  <w:marTop w:val="0"/>
                  <w:marBottom w:val="0"/>
                  <w:divBdr>
                    <w:top w:val="none" w:sz="0" w:space="0" w:color="auto"/>
                    <w:left w:val="none" w:sz="0" w:space="0" w:color="auto"/>
                    <w:bottom w:val="none" w:sz="0" w:space="0" w:color="auto"/>
                    <w:right w:val="none" w:sz="0" w:space="0" w:color="auto"/>
                  </w:divBdr>
                </w:div>
                <w:div w:id="1037320651">
                  <w:marLeft w:val="0"/>
                  <w:marRight w:val="0"/>
                  <w:marTop w:val="0"/>
                  <w:marBottom w:val="0"/>
                  <w:divBdr>
                    <w:top w:val="none" w:sz="0" w:space="0" w:color="auto"/>
                    <w:left w:val="none" w:sz="0" w:space="0" w:color="auto"/>
                    <w:bottom w:val="none" w:sz="0" w:space="0" w:color="auto"/>
                    <w:right w:val="none" w:sz="0" w:space="0" w:color="auto"/>
                  </w:divBdr>
                </w:div>
                <w:div w:id="719591740">
                  <w:marLeft w:val="0"/>
                  <w:marRight w:val="0"/>
                  <w:marTop w:val="0"/>
                  <w:marBottom w:val="0"/>
                  <w:divBdr>
                    <w:top w:val="none" w:sz="0" w:space="0" w:color="auto"/>
                    <w:left w:val="none" w:sz="0" w:space="0" w:color="auto"/>
                    <w:bottom w:val="none" w:sz="0" w:space="0" w:color="auto"/>
                    <w:right w:val="none" w:sz="0" w:space="0" w:color="auto"/>
                  </w:divBdr>
                </w:div>
                <w:div w:id="318458584">
                  <w:marLeft w:val="0"/>
                  <w:marRight w:val="0"/>
                  <w:marTop w:val="0"/>
                  <w:marBottom w:val="0"/>
                  <w:divBdr>
                    <w:top w:val="none" w:sz="0" w:space="0" w:color="auto"/>
                    <w:left w:val="none" w:sz="0" w:space="0" w:color="auto"/>
                    <w:bottom w:val="none" w:sz="0" w:space="0" w:color="auto"/>
                    <w:right w:val="none" w:sz="0" w:space="0" w:color="auto"/>
                  </w:divBdr>
                </w:div>
                <w:div w:id="1693913898">
                  <w:marLeft w:val="0"/>
                  <w:marRight w:val="0"/>
                  <w:marTop w:val="0"/>
                  <w:marBottom w:val="0"/>
                  <w:divBdr>
                    <w:top w:val="none" w:sz="0" w:space="0" w:color="auto"/>
                    <w:left w:val="none" w:sz="0" w:space="0" w:color="auto"/>
                    <w:bottom w:val="none" w:sz="0" w:space="0" w:color="auto"/>
                    <w:right w:val="none" w:sz="0" w:space="0" w:color="auto"/>
                  </w:divBdr>
                </w:div>
                <w:div w:id="1344748578">
                  <w:marLeft w:val="0"/>
                  <w:marRight w:val="0"/>
                  <w:marTop w:val="0"/>
                  <w:marBottom w:val="0"/>
                  <w:divBdr>
                    <w:top w:val="none" w:sz="0" w:space="0" w:color="auto"/>
                    <w:left w:val="none" w:sz="0" w:space="0" w:color="auto"/>
                    <w:bottom w:val="none" w:sz="0" w:space="0" w:color="auto"/>
                    <w:right w:val="none" w:sz="0" w:space="0" w:color="auto"/>
                  </w:divBdr>
                </w:div>
                <w:div w:id="1913855891">
                  <w:marLeft w:val="0"/>
                  <w:marRight w:val="0"/>
                  <w:marTop w:val="0"/>
                  <w:marBottom w:val="0"/>
                  <w:divBdr>
                    <w:top w:val="none" w:sz="0" w:space="0" w:color="auto"/>
                    <w:left w:val="none" w:sz="0" w:space="0" w:color="auto"/>
                    <w:bottom w:val="none" w:sz="0" w:space="0" w:color="auto"/>
                    <w:right w:val="none" w:sz="0" w:space="0" w:color="auto"/>
                  </w:divBdr>
                </w:div>
                <w:div w:id="146492865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
                <w:div w:id="1837332760">
                  <w:marLeft w:val="0"/>
                  <w:marRight w:val="0"/>
                  <w:marTop w:val="0"/>
                  <w:marBottom w:val="0"/>
                  <w:divBdr>
                    <w:top w:val="none" w:sz="0" w:space="0" w:color="auto"/>
                    <w:left w:val="none" w:sz="0" w:space="0" w:color="auto"/>
                    <w:bottom w:val="none" w:sz="0" w:space="0" w:color="auto"/>
                    <w:right w:val="none" w:sz="0" w:space="0" w:color="auto"/>
                  </w:divBdr>
                </w:div>
                <w:div w:id="841624187">
                  <w:marLeft w:val="0"/>
                  <w:marRight w:val="0"/>
                  <w:marTop w:val="0"/>
                  <w:marBottom w:val="0"/>
                  <w:divBdr>
                    <w:top w:val="none" w:sz="0" w:space="0" w:color="auto"/>
                    <w:left w:val="none" w:sz="0" w:space="0" w:color="auto"/>
                    <w:bottom w:val="none" w:sz="0" w:space="0" w:color="auto"/>
                    <w:right w:val="none" w:sz="0" w:space="0" w:color="auto"/>
                  </w:divBdr>
                </w:div>
                <w:div w:id="1217156211">
                  <w:marLeft w:val="0"/>
                  <w:marRight w:val="0"/>
                  <w:marTop w:val="0"/>
                  <w:marBottom w:val="0"/>
                  <w:divBdr>
                    <w:top w:val="none" w:sz="0" w:space="0" w:color="auto"/>
                    <w:left w:val="none" w:sz="0" w:space="0" w:color="auto"/>
                    <w:bottom w:val="none" w:sz="0" w:space="0" w:color="auto"/>
                    <w:right w:val="none" w:sz="0" w:space="0" w:color="auto"/>
                  </w:divBdr>
                </w:div>
                <w:div w:id="1933080372">
                  <w:marLeft w:val="0"/>
                  <w:marRight w:val="0"/>
                  <w:marTop w:val="0"/>
                  <w:marBottom w:val="0"/>
                  <w:divBdr>
                    <w:top w:val="none" w:sz="0" w:space="0" w:color="auto"/>
                    <w:left w:val="none" w:sz="0" w:space="0" w:color="auto"/>
                    <w:bottom w:val="none" w:sz="0" w:space="0" w:color="auto"/>
                    <w:right w:val="none" w:sz="0" w:space="0" w:color="auto"/>
                  </w:divBdr>
                </w:div>
                <w:div w:id="988436056">
                  <w:marLeft w:val="0"/>
                  <w:marRight w:val="0"/>
                  <w:marTop w:val="0"/>
                  <w:marBottom w:val="0"/>
                  <w:divBdr>
                    <w:top w:val="none" w:sz="0" w:space="0" w:color="auto"/>
                    <w:left w:val="none" w:sz="0" w:space="0" w:color="auto"/>
                    <w:bottom w:val="none" w:sz="0" w:space="0" w:color="auto"/>
                    <w:right w:val="none" w:sz="0" w:space="0" w:color="auto"/>
                  </w:divBdr>
                </w:div>
                <w:div w:id="394358602">
                  <w:marLeft w:val="0"/>
                  <w:marRight w:val="0"/>
                  <w:marTop w:val="0"/>
                  <w:marBottom w:val="0"/>
                  <w:divBdr>
                    <w:top w:val="none" w:sz="0" w:space="0" w:color="auto"/>
                    <w:left w:val="none" w:sz="0" w:space="0" w:color="auto"/>
                    <w:bottom w:val="none" w:sz="0" w:space="0" w:color="auto"/>
                    <w:right w:val="none" w:sz="0" w:space="0" w:color="auto"/>
                  </w:divBdr>
                </w:div>
                <w:div w:id="154029201">
                  <w:marLeft w:val="0"/>
                  <w:marRight w:val="0"/>
                  <w:marTop w:val="0"/>
                  <w:marBottom w:val="0"/>
                  <w:divBdr>
                    <w:top w:val="none" w:sz="0" w:space="0" w:color="auto"/>
                    <w:left w:val="none" w:sz="0" w:space="0" w:color="auto"/>
                    <w:bottom w:val="none" w:sz="0" w:space="0" w:color="auto"/>
                    <w:right w:val="none" w:sz="0" w:space="0" w:color="auto"/>
                  </w:divBdr>
                </w:div>
                <w:div w:id="1894997984">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94576825">
                  <w:marLeft w:val="0"/>
                  <w:marRight w:val="0"/>
                  <w:marTop w:val="0"/>
                  <w:marBottom w:val="0"/>
                  <w:divBdr>
                    <w:top w:val="none" w:sz="0" w:space="0" w:color="auto"/>
                    <w:left w:val="none" w:sz="0" w:space="0" w:color="auto"/>
                    <w:bottom w:val="none" w:sz="0" w:space="0" w:color="auto"/>
                    <w:right w:val="none" w:sz="0" w:space="0" w:color="auto"/>
                  </w:divBdr>
                </w:div>
                <w:div w:id="1304582580">
                  <w:marLeft w:val="0"/>
                  <w:marRight w:val="0"/>
                  <w:marTop w:val="0"/>
                  <w:marBottom w:val="0"/>
                  <w:divBdr>
                    <w:top w:val="none" w:sz="0" w:space="0" w:color="auto"/>
                    <w:left w:val="none" w:sz="0" w:space="0" w:color="auto"/>
                    <w:bottom w:val="none" w:sz="0" w:space="0" w:color="auto"/>
                    <w:right w:val="none" w:sz="0" w:space="0" w:color="auto"/>
                  </w:divBdr>
                </w:div>
                <w:div w:id="164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nklerex082.wixsite.com/weekl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2056</Characters>
  <Application>Microsoft Office Word</Application>
  <DocSecurity>0</DocSecurity>
  <Lines>17</Lines>
  <Paragraphs>4</Paragraphs>
  <ScaleCrop>false</ScaleCrop>
  <Company>Hewlett-Packard</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2018-07-20T10:44:00Z</dcterms:created>
  <dcterms:modified xsi:type="dcterms:W3CDTF">2018-07-20T11:10:00Z</dcterms:modified>
</cp:coreProperties>
</file>