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31" w:rsidRPr="00BC3D31" w:rsidRDefault="00BC3D31" w:rsidP="00BC3D31">
      <w:pPr>
        <w:jc w:val="center"/>
        <w:rPr>
          <w:rFonts w:eastAsia="Times New Roman" w:cs="Times New Roman"/>
          <w:szCs w:val="24"/>
        </w:rPr>
      </w:pPr>
      <w:r w:rsidRPr="00BC3D31">
        <w:rPr>
          <w:rFonts w:eastAsia="Times New Roman" w:cs="Times New Roman"/>
          <w:szCs w:val="24"/>
        </w:rPr>
        <w:t xml:space="preserve">This is </w:t>
      </w:r>
      <w:proofErr w:type="gramStart"/>
      <w:r w:rsidRPr="00BC3D31">
        <w:rPr>
          <w:rFonts w:eastAsia="Times New Roman" w:cs="Times New Roman"/>
          <w:szCs w:val="24"/>
        </w:rPr>
        <w:t>The</w:t>
      </w:r>
      <w:proofErr w:type="gramEnd"/>
    </w:p>
    <w:p w:rsidR="00BC3D31" w:rsidRPr="00BC3D31" w:rsidRDefault="00BC3D31" w:rsidP="00BC3D31">
      <w:pPr>
        <w:jc w:val="center"/>
        <w:rPr>
          <w:rFonts w:eastAsia="Times New Roman" w:cs="Times New Roman"/>
          <w:szCs w:val="24"/>
        </w:rPr>
      </w:pPr>
      <w:r w:rsidRPr="00BC3D31">
        <w:rPr>
          <w:rFonts w:eastAsia="Times New Roman" w:cs="Times New Roman"/>
          <w:szCs w:val="24"/>
        </w:rPr>
        <w:t>WEEKLY WORD with Preacher Rex™®</w:t>
      </w:r>
    </w:p>
    <w:p w:rsidR="00BC3D31" w:rsidRPr="00BC3D31" w:rsidRDefault="00BC3D31" w:rsidP="00BC3D31">
      <w:pPr>
        <w:jc w:val="center"/>
        <w:rPr>
          <w:rFonts w:eastAsia="Times New Roman" w:cs="Times New Roman"/>
          <w:szCs w:val="24"/>
        </w:rPr>
      </w:pPr>
      <w:r w:rsidRPr="00BC3D31">
        <w:rPr>
          <w:rFonts w:eastAsia="Times New Roman" w:cs="Times New Roman"/>
          <w:szCs w:val="24"/>
        </w:rPr>
        <w:t>#39: False Prophets</w:t>
      </w:r>
    </w:p>
    <w:p w:rsidR="00BC3D31" w:rsidRPr="00BC3D31" w:rsidRDefault="00BC3D31" w:rsidP="00BC3D31">
      <w:pPr>
        <w:jc w:val="center"/>
        <w:rPr>
          <w:rFonts w:eastAsia="Times New Roman" w:cs="Times New Roman"/>
          <w:szCs w:val="24"/>
        </w:rPr>
      </w:pPr>
      <w:r w:rsidRPr="00BC3D31">
        <w:rPr>
          <w:rFonts w:eastAsia="Times New Roman" w:cs="Times New Roman"/>
          <w:szCs w:val="24"/>
        </w:rPr>
        <w:t>© 2018</w:t>
      </w:r>
    </w:p>
    <w:p w:rsidR="00BC3D31" w:rsidRPr="00BC3D31" w:rsidRDefault="00BC3D31" w:rsidP="00BC3D31">
      <w:pPr>
        <w:rPr>
          <w:rFonts w:eastAsia="Times New Roman" w:cs="Times New Roman"/>
          <w:szCs w:val="24"/>
        </w:rPr>
      </w:pPr>
    </w:p>
    <w:p w:rsidR="00BC3D31" w:rsidRPr="00BC3D31" w:rsidRDefault="00BC3D31" w:rsidP="00BC3D31">
      <w:pPr>
        <w:rPr>
          <w:rFonts w:eastAsia="Times New Roman" w:cs="Times New Roman"/>
          <w:szCs w:val="24"/>
        </w:rPr>
      </w:pPr>
    </w:p>
    <w:p w:rsidR="00BC3D31" w:rsidRPr="00BC3D31" w:rsidRDefault="00BC3D31" w:rsidP="00BC3D31">
      <w:pPr>
        <w:rPr>
          <w:rFonts w:eastAsia="Times New Roman" w:cs="Times New Roman"/>
          <w:szCs w:val="24"/>
        </w:rPr>
      </w:pPr>
      <w:r w:rsidRPr="00BC3D31">
        <w:rPr>
          <w:rFonts w:eastAsia="Times New Roman" w:cs="Times New Roman"/>
          <w:szCs w:val="24"/>
        </w:rPr>
        <w:t>Be careful; punctiliously scrupulous and diligent:</w:t>
      </w:r>
    </w:p>
    <w:p w:rsidR="00BC3D31" w:rsidRPr="00BC3D31" w:rsidRDefault="00BC3D31" w:rsidP="00BC3D31">
      <w:pPr>
        <w:rPr>
          <w:rFonts w:eastAsia="Times New Roman" w:cs="Times New Roman"/>
          <w:szCs w:val="24"/>
        </w:rPr>
      </w:pPr>
    </w:p>
    <w:p w:rsidR="00BC3D31" w:rsidRPr="00BC3D31" w:rsidRDefault="00BC3D31" w:rsidP="00BC3D31">
      <w:pPr>
        <w:rPr>
          <w:rFonts w:eastAsia="Times New Roman" w:cs="Times New Roman"/>
          <w:szCs w:val="24"/>
        </w:rPr>
      </w:pPr>
      <w:proofErr w:type="gramStart"/>
      <w:r w:rsidRPr="00BC3D31">
        <w:rPr>
          <w:rFonts w:eastAsia="Times New Roman" w:cs="Times New Roman"/>
          <w:szCs w:val="24"/>
        </w:rPr>
        <w:t>Mark  13:5</w:t>
      </w:r>
      <w:proofErr w:type="gramEnd"/>
      <w:r w:rsidRPr="00BC3D31">
        <w:rPr>
          <w:rFonts w:eastAsia="Times New Roman" w:cs="Times New Roman"/>
          <w:szCs w:val="24"/>
        </w:rPr>
        <w:t xml:space="preserve"> "And Jesus answering them began to say, Take heed lest any man deceive you: 6 For many shall come in my name, saying, I am Christ; and shall deceive many. 21 And then if any man shall say to you, Lo, here is Christ; or, lo, he is there; believe him not: 22 For false </w:t>
      </w:r>
      <w:proofErr w:type="spellStart"/>
      <w:r w:rsidRPr="00BC3D31">
        <w:rPr>
          <w:rFonts w:eastAsia="Times New Roman" w:cs="Times New Roman"/>
          <w:szCs w:val="24"/>
        </w:rPr>
        <w:t>Christs</w:t>
      </w:r>
      <w:proofErr w:type="spellEnd"/>
      <w:r w:rsidRPr="00BC3D31">
        <w:rPr>
          <w:rFonts w:eastAsia="Times New Roman" w:cs="Times New Roman"/>
          <w:szCs w:val="24"/>
        </w:rPr>
        <w:t xml:space="preserve"> and false prophets shall rise, and shall </w:t>
      </w:r>
      <w:proofErr w:type="spellStart"/>
      <w:r w:rsidRPr="00BC3D31">
        <w:rPr>
          <w:rFonts w:eastAsia="Times New Roman" w:cs="Times New Roman"/>
          <w:szCs w:val="24"/>
        </w:rPr>
        <w:t>shew</w:t>
      </w:r>
      <w:proofErr w:type="spellEnd"/>
      <w:r w:rsidRPr="00BC3D31">
        <w:rPr>
          <w:rFonts w:eastAsia="Times New Roman" w:cs="Times New Roman"/>
          <w:szCs w:val="24"/>
        </w:rPr>
        <w:t xml:space="preserve"> signs and wonders, to seduce, if it were possible, even the elect."</w:t>
      </w:r>
    </w:p>
    <w:p w:rsidR="00BC3D31" w:rsidRPr="00BC3D31" w:rsidRDefault="00BC3D31" w:rsidP="00BC3D31">
      <w:pPr>
        <w:rPr>
          <w:rFonts w:eastAsia="Times New Roman" w:cs="Times New Roman"/>
          <w:szCs w:val="24"/>
        </w:rPr>
      </w:pPr>
    </w:p>
    <w:p w:rsidR="00BC3D31" w:rsidRPr="00BC3D31" w:rsidRDefault="00BC3D31" w:rsidP="00BC3D31">
      <w:pPr>
        <w:rPr>
          <w:rFonts w:eastAsia="Times New Roman" w:cs="Times New Roman"/>
          <w:szCs w:val="24"/>
        </w:rPr>
      </w:pPr>
      <w:proofErr w:type="gramStart"/>
      <w:r w:rsidRPr="00BC3D31">
        <w:rPr>
          <w:rFonts w:eastAsia="Times New Roman" w:cs="Times New Roman"/>
          <w:szCs w:val="24"/>
        </w:rPr>
        <w:t>Matthew  7:15</w:t>
      </w:r>
      <w:proofErr w:type="gramEnd"/>
      <w:r w:rsidRPr="00BC3D31">
        <w:rPr>
          <w:rFonts w:eastAsia="Times New Roman" w:cs="Times New Roman"/>
          <w:szCs w:val="24"/>
        </w:rPr>
        <w:t xml:space="preserve"> "Beware of false prophets, which come to you in sheep's clothing, but inwardly they are ravening wolves. 21 Not </w:t>
      </w:r>
      <w:proofErr w:type="spellStart"/>
      <w:r w:rsidRPr="00BC3D31">
        <w:rPr>
          <w:rFonts w:eastAsia="Times New Roman" w:cs="Times New Roman"/>
          <w:szCs w:val="24"/>
        </w:rPr>
        <w:t>every one</w:t>
      </w:r>
      <w:proofErr w:type="spellEnd"/>
      <w:r w:rsidRPr="00BC3D31">
        <w:rPr>
          <w:rFonts w:eastAsia="Times New Roman" w:cs="Times New Roman"/>
          <w:szCs w:val="24"/>
        </w:rPr>
        <w:t xml:space="preserve"> that </w:t>
      </w:r>
      <w:proofErr w:type="spellStart"/>
      <w:r w:rsidRPr="00BC3D31">
        <w:rPr>
          <w:rFonts w:eastAsia="Times New Roman" w:cs="Times New Roman"/>
          <w:szCs w:val="24"/>
        </w:rPr>
        <w:t>saith</w:t>
      </w:r>
      <w:proofErr w:type="spellEnd"/>
      <w:r w:rsidRPr="00BC3D31">
        <w:rPr>
          <w:rFonts w:eastAsia="Times New Roman" w:cs="Times New Roman"/>
          <w:szCs w:val="24"/>
        </w:rPr>
        <w:t xml:space="preserve"> unto me, Lord, Lord, shall enter into the kingdom of heaven; but he that doeth the will of my Father which is in heaven. 22 Many will say to me in that day, Lord, Lord, have we not prophesied in thy name? </w:t>
      </w:r>
      <w:proofErr w:type="gramStart"/>
      <w:r w:rsidRPr="00BC3D31">
        <w:rPr>
          <w:rFonts w:eastAsia="Times New Roman" w:cs="Times New Roman"/>
          <w:szCs w:val="24"/>
        </w:rPr>
        <w:t>and</w:t>
      </w:r>
      <w:proofErr w:type="gramEnd"/>
      <w:r w:rsidRPr="00BC3D31">
        <w:rPr>
          <w:rFonts w:eastAsia="Times New Roman" w:cs="Times New Roman"/>
          <w:szCs w:val="24"/>
        </w:rPr>
        <w:t xml:space="preserve"> in thy name have cast out devils? </w:t>
      </w:r>
      <w:proofErr w:type="gramStart"/>
      <w:r w:rsidRPr="00BC3D31">
        <w:rPr>
          <w:rFonts w:eastAsia="Times New Roman" w:cs="Times New Roman"/>
          <w:szCs w:val="24"/>
        </w:rPr>
        <w:t>and</w:t>
      </w:r>
      <w:proofErr w:type="gramEnd"/>
      <w:r w:rsidRPr="00BC3D31">
        <w:rPr>
          <w:rFonts w:eastAsia="Times New Roman" w:cs="Times New Roman"/>
          <w:szCs w:val="24"/>
        </w:rPr>
        <w:t xml:space="preserve"> in thy name done many wonderful works? 23 And then will I profess unto them, I never knew you: depart from me, ye that work iniquity."</w:t>
      </w:r>
    </w:p>
    <w:p w:rsidR="00BC3D31" w:rsidRDefault="00BC3D31" w:rsidP="00BC3D31">
      <w:pPr>
        <w:rPr>
          <w:rFonts w:eastAsia="Times New Roman" w:cs="Times New Roman"/>
          <w:szCs w:val="24"/>
        </w:rPr>
      </w:pPr>
    </w:p>
    <w:p w:rsidR="004026A6" w:rsidRDefault="004026A6" w:rsidP="00BC3D31">
      <w:pPr>
        <w:rPr>
          <w:rFonts w:eastAsia="Times New Roman" w:cs="Times New Roman"/>
          <w:szCs w:val="24"/>
        </w:rPr>
      </w:pPr>
    </w:p>
    <w:p w:rsidR="004026A6" w:rsidRPr="00BC3D31" w:rsidRDefault="004026A6" w:rsidP="00BC3D31">
      <w:pPr>
        <w:rPr>
          <w:rFonts w:eastAsia="Times New Roman" w:cs="Times New Roman"/>
          <w:szCs w:val="24"/>
        </w:rPr>
      </w:pPr>
    </w:p>
    <w:p w:rsidR="00BC3D31" w:rsidRPr="00BC3D31" w:rsidRDefault="00BC3D31" w:rsidP="00BC3D31">
      <w:pPr>
        <w:rPr>
          <w:rFonts w:eastAsia="Times New Roman" w:cs="Times New Roman"/>
          <w:szCs w:val="24"/>
        </w:rPr>
      </w:pPr>
      <w:r w:rsidRPr="00BC3D31">
        <w:rPr>
          <w:rFonts w:eastAsia="Times New Roman" w:cs="Times New Roman"/>
          <w:szCs w:val="24"/>
        </w:rPr>
        <w:t xml:space="preserve">This is </w:t>
      </w:r>
      <w:proofErr w:type="gramStart"/>
      <w:r w:rsidRPr="00BC3D31">
        <w:rPr>
          <w:rFonts w:eastAsia="Times New Roman" w:cs="Times New Roman"/>
          <w:szCs w:val="24"/>
        </w:rPr>
        <w:t>The</w:t>
      </w:r>
      <w:proofErr w:type="gramEnd"/>
      <w:r w:rsidRPr="00BC3D31">
        <w:rPr>
          <w:rFonts w:eastAsia="Times New Roman" w:cs="Times New Roman"/>
          <w:szCs w:val="24"/>
        </w:rPr>
        <w:t> </w:t>
      </w:r>
    </w:p>
    <w:p w:rsidR="00BC3D31" w:rsidRPr="00BC3D31" w:rsidRDefault="00BC3D31" w:rsidP="00BC3D31">
      <w:pPr>
        <w:rPr>
          <w:rFonts w:eastAsia="Times New Roman" w:cs="Times New Roman"/>
          <w:szCs w:val="24"/>
        </w:rPr>
      </w:pPr>
      <w:r w:rsidRPr="00BC3D31">
        <w:rPr>
          <w:rFonts w:eastAsia="Times New Roman" w:cs="Times New Roman"/>
          <w:szCs w:val="24"/>
        </w:rPr>
        <w:t>WEEKLY WORD with Preacher Rex™®</w:t>
      </w:r>
    </w:p>
    <w:p w:rsidR="00BC3D31" w:rsidRPr="00BC3D31" w:rsidRDefault="00BC3D31" w:rsidP="00BC3D31">
      <w:pPr>
        <w:rPr>
          <w:rFonts w:eastAsia="Times New Roman" w:cs="Times New Roman"/>
          <w:szCs w:val="24"/>
        </w:rPr>
      </w:pPr>
      <w:r w:rsidRPr="00BC3D31">
        <w:rPr>
          <w:rFonts w:eastAsia="Times New Roman" w:cs="Times New Roman"/>
          <w:szCs w:val="24"/>
        </w:rPr>
        <w:t>#39: False Prophets</w:t>
      </w:r>
    </w:p>
    <w:p w:rsidR="00BC3D31" w:rsidRPr="00BC3D31" w:rsidRDefault="00BC3D31" w:rsidP="00BC3D31">
      <w:pPr>
        <w:rPr>
          <w:rFonts w:eastAsia="Times New Roman" w:cs="Times New Roman"/>
          <w:szCs w:val="24"/>
        </w:rPr>
      </w:pPr>
      <w:r w:rsidRPr="00BC3D31">
        <w:rPr>
          <w:rFonts w:eastAsia="Times New Roman" w:cs="Times New Roman"/>
          <w:szCs w:val="24"/>
        </w:rPr>
        <w:t>© 2018</w:t>
      </w:r>
    </w:p>
    <w:p w:rsidR="00BC3D31" w:rsidRPr="00BC3D31" w:rsidRDefault="00BC3D31" w:rsidP="00BC3D31">
      <w:pPr>
        <w:rPr>
          <w:rFonts w:ascii="Helvetica" w:eastAsia="Times New Roman" w:hAnsi="Helvetica" w:cs="Helvetica"/>
          <w:sz w:val="20"/>
          <w:szCs w:val="20"/>
        </w:rPr>
      </w:pPr>
    </w:p>
    <w:p w:rsidR="00BC3D31" w:rsidRPr="00BC3D31" w:rsidRDefault="00BC3D31" w:rsidP="00BC3D31">
      <w:pPr>
        <w:rPr>
          <w:rFonts w:ascii="Helvetica" w:eastAsia="Times New Roman" w:hAnsi="Helvetica" w:cs="Helvetica"/>
          <w:sz w:val="20"/>
          <w:szCs w:val="20"/>
        </w:rPr>
      </w:pPr>
      <w:r w:rsidRPr="00BC3D31">
        <w:rPr>
          <w:rFonts w:ascii="Helvetica" w:eastAsia="Times New Roman" w:hAnsi="Helvetica" w:cs="Helvetica"/>
          <w:sz w:val="20"/>
          <w:szCs w:val="20"/>
        </w:rPr>
        <w:t>https://winklerex082.wixsite.com/weeklyword</w:t>
      </w:r>
    </w:p>
    <w:p w:rsidR="001F2B16" w:rsidRDefault="004026A6"/>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D31"/>
    <w:rsid w:val="002D6F77"/>
    <w:rsid w:val="003F7BF3"/>
    <w:rsid w:val="004026A6"/>
    <w:rsid w:val="00573DFD"/>
    <w:rsid w:val="00707B82"/>
    <w:rsid w:val="007433D9"/>
    <w:rsid w:val="00AA254F"/>
    <w:rsid w:val="00AB6076"/>
    <w:rsid w:val="00B30AD7"/>
    <w:rsid w:val="00B737E4"/>
    <w:rsid w:val="00BC3D31"/>
    <w:rsid w:val="00C44FB9"/>
    <w:rsid w:val="00C7527C"/>
    <w:rsid w:val="00F37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7480027">
      <w:bodyDiv w:val="1"/>
      <w:marLeft w:val="0"/>
      <w:marRight w:val="0"/>
      <w:marTop w:val="0"/>
      <w:marBottom w:val="0"/>
      <w:divBdr>
        <w:top w:val="none" w:sz="0" w:space="0" w:color="auto"/>
        <w:left w:val="none" w:sz="0" w:space="0" w:color="auto"/>
        <w:bottom w:val="none" w:sz="0" w:space="0" w:color="auto"/>
        <w:right w:val="none" w:sz="0" w:space="0" w:color="auto"/>
      </w:divBdr>
      <w:divsChild>
        <w:div w:id="951938474">
          <w:marLeft w:val="0"/>
          <w:marRight w:val="0"/>
          <w:marTop w:val="0"/>
          <w:marBottom w:val="0"/>
          <w:divBdr>
            <w:top w:val="none" w:sz="0" w:space="0" w:color="auto"/>
            <w:left w:val="none" w:sz="0" w:space="0" w:color="auto"/>
            <w:bottom w:val="none" w:sz="0" w:space="0" w:color="auto"/>
            <w:right w:val="none" w:sz="0" w:space="0" w:color="auto"/>
          </w:divBdr>
          <w:divsChild>
            <w:div w:id="754058852">
              <w:marLeft w:val="0"/>
              <w:marRight w:val="0"/>
              <w:marTop w:val="0"/>
              <w:marBottom w:val="0"/>
              <w:divBdr>
                <w:top w:val="none" w:sz="0" w:space="0" w:color="auto"/>
                <w:left w:val="none" w:sz="0" w:space="0" w:color="auto"/>
                <w:bottom w:val="none" w:sz="0" w:space="0" w:color="auto"/>
                <w:right w:val="none" w:sz="0" w:space="0" w:color="auto"/>
              </w:divBdr>
              <w:divsChild>
                <w:div w:id="279845851">
                  <w:marLeft w:val="0"/>
                  <w:marRight w:val="0"/>
                  <w:marTop w:val="0"/>
                  <w:marBottom w:val="0"/>
                  <w:divBdr>
                    <w:top w:val="none" w:sz="0" w:space="0" w:color="auto"/>
                    <w:left w:val="none" w:sz="0" w:space="0" w:color="auto"/>
                    <w:bottom w:val="none" w:sz="0" w:space="0" w:color="auto"/>
                    <w:right w:val="none" w:sz="0" w:space="0" w:color="auto"/>
                  </w:divBdr>
                  <w:divsChild>
                    <w:div w:id="173691553">
                      <w:marLeft w:val="0"/>
                      <w:marRight w:val="0"/>
                      <w:marTop w:val="0"/>
                      <w:marBottom w:val="0"/>
                      <w:divBdr>
                        <w:top w:val="none" w:sz="0" w:space="0" w:color="auto"/>
                        <w:left w:val="none" w:sz="0" w:space="0" w:color="auto"/>
                        <w:bottom w:val="none" w:sz="0" w:space="0" w:color="auto"/>
                        <w:right w:val="none" w:sz="0" w:space="0" w:color="auto"/>
                      </w:divBdr>
                      <w:divsChild>
                        <w:div w:id="1839728646">
                          <w:marLeft w:val="0"/>
                          <w:marRight w:val="0"/>
                          <w:marTop w:val="0"/>
                          <w:marBottom w:val="0"/>
                          <w:divBdr>
                            <w:top w:val="none" w:sz="0" w:space="0" w:color="auto"/>
                            <w:left w:val="none" w:sz="0" w:space="0" w:color="auto"/>
                            <w:bottom w:val="none" w:sz="0" w:space="0" w:color="auto"/>
                            <w:right w:val="none" w:sz="0" w:space="0" w:color="auto"/>
                          </w:divBdr>
                        </w:div>
                        <w:div w:id="1296520822">
                          <w:marLeft w:val="0"/>
                          <w:marRight w:val="0"/>
                          <w:marTop w:val="0"/>
                          <w:marBottom w:val="0"/>
                          <w:divBdr>
                            <w:top w:val="none" w:sz="0" w:space="0" w:color="auto"/>
                            <w:left w:val="none" w:sz="0" w:space="0" w:color="auto"/>
                            <w:bottom w:val="none" w:sz="0" w:space="0" w:color="auto"/>
                            <w:right w:val="none" w:sz="0" w:space="0" w:color="auto"/>
                          </w:divBdr>
                        </w:div>
                        <w:div w:id="105735332">
                          <w:marLeft w:val="0"/>
                          <w:marRight w:val="0"/>
                          <w:marTop w:val="0"/>
                          <w:marBottom w:val="0"/>
                          <w:divBdr>
                            <w:top w:val="none" w:sz="0" w:space="0" w:color="auto"/>
                            <w:left w:val="none" w:sz="0" w:space="0" w:color="auto"/>
                            <w:bottom w:val="none" w:sz="0" w:space="0" w:color="auto"/>
                            <w:right w:val="none" w:sz="0" w:space="0" w:color="auto"/>
                          </w:divBdr>
                        </w:div>
                        <w:div w:id="143280023">
                          <w:marLeft w:val="0"/>
                          <w:marRight w:val="0"/>
                          <w:marTop w:val="0"/>
                          <w:marBottom w:val="0"/>
                          <w:divBdr>
                            <w:top w:val="none" w:sz="0" w:space="0" w:color="auto"/>
                            <w:left w:val="none" w:sz="0" w:space="0" w:color="auto"/>
                            <w:bottom w:val="none" w:sz="0" w:space="0" w:color="auto"/>
                            <w:right w:val="none" w:sz="0" w:space="0" w:color="auto"/>
                          </w:divBdr>
                          <w:divsChild>
                            <w:div w:id="450982196">
                              <w:marLeft w:val="0"/>
                              <w:marRight w:val="0"/>
                              <w:marTop w:val="0"/>
                              <w:marBottom w:val="0"/>
                              <w:divBdr>
                                <w:top w:val="none" w:sz="0" w:space="0" w:color="auto"/>
                                <w:left w:val="none" w:sz="0" w:space="0" w:color="auto"/>
                                <w:bottom w:val="none" w:sz="0" w:space="0" w:color="auto"/>
                                <w:right w:val="none" w:sz="0" w:space="0" w:color="auto"/>
                              </w:divBdr>
                            </w:div>
                            <w:div w:id="189997114">
                              <w:marLeft w:val="0"/>
                              <w:marRight w:val="0"/>
                              <w:marTop w:val="0"/>
                              <w:marBottom w:val="0"/>
                              <w:divBdr>
                                <w:top w:val="none" w:sz="0" w:space="0" w:color="auto"/>
                                <w:left w:val="none" w:sz="0" w:space="0" w:color="auto"/>
                                <w:bottom w:val="none" w:sz="0" w:space="0" w:color="auto"/>
                                <w:right w:val="none" w:sz="0" w:space="0" w:color="auto"/>
                              </w:divBdr>
                            </w:div>
                            <w:div w:id="1627004929">
                              <w:marLeft w:val="0"/>
                              <w:marRight w:val="0"/>
                              <w:marTop w:val="0"/>
                              <w:marBottom w:val="0"/>
                              <w:divBdr>
                                <w:top w:val="none" w:sz="0" w:space="0" w:color="auto"/>
                                <w:left w:val="none" w:sz="0" w:space="0" w:color="auto"/>
                                <w:bottom w:val="none" w:sz="0" w:space="0" w:color="auto"/>
                                <w:right w:val="none" w:sz="0" w:space="0" w:color="auto"/>
                              </w:divBdr>
                            </w:div>
                            <w:div w:id="1296135443">
                              <w:marLeft w:val="0"/>
                              <w:marRight w:val="0"/>
                              <w:marTop w:val="0"/>
                              <w:marBottom w:val="0"/>
                              <w:divBdr>
                                <w:top w:val="none" w:sz="0" w:space="0" w:color="auto"/>
                                <w:left w:val="none" w:sz="0" w:space="0" w:color="auto"/>
                                <w:bottom w:val="none" w:sz="0" w:space="0" w:color="auto"/>
                                <w:right w:val="none" w:sz="0" w:space="0" w:color="auto"/>
                              </w:divBdr>
                              <w:divsChild>
                                <w:div w:id="1426417813">
                                  <w:marLeft w:val="0"/>
                                  <w:marRight w:val="0"/>
                                  <w:marTop w:val="0"/>
                                  <w:marBottom w:val="0"/>
                                  <w:divBdr>
                                    <w:top w:val="none" w:sz="0" w:space="0" w:color="auto"/>
                                    <w:left w:val="none" w:sz="0" w:space="0" w:color="auto"/>
                                    <w:bottom w:val="none" w:sz="0" w:space="0" w:color="auto"/>
                                    <w:right w:val="none" w:sz="0" w:space="0" w:color="auto"/>
                                  </w:divBdr>
                                </w:div>
                                <w:div w:id="1446465663">
                                  <w:marLeft w:val="0"/>
                                  <w:marRight w:val="0"/>
                                  <w:marTop w:val="0"/>
                                  <w:marBottom w:val="0"/>
                                  <w:divBdr>
                                    <w:top w:val="none" w:sz="0" w:space="0" w:color="auto"/>
                                    <w:left w:val="none" w:sz="0" w:space="0" w:color="auto"/>
                                    <w:bottom w:val="none" w:sz="0" w:space="0" w:color="auto"/>
                                    <w:right w:val="none" w:sz="0" w:space="0" w:color="auto"/>
                                  </w:divBdr>
                                </w:div>
                                <w:div w:id="1096637421">
                                  <w:marLeft w:val="0"/>
                                  <w:marRight w:val="0"/>
                                  <w:marTop w:val="0"/>
                                  <w:marBottom w:val="0"/>
                                  <w:divBdr>
                                    <w:top w:val="none" w:sz="0" w:space="0" w:color="auto"/>
                                    <w:left w:val="none" w:sz="0" w:space="0" w:color="auto"/>
                                    <w:bottom w:val="none" w:sz="0" w:space="0" w:color="auto"/>
                                    <w:right w:val="none" w:sz="0" w:space="0" w:color="auto"/>
                                  </w:divBdr>
                                </w:div>
                                <w:div w:id="618032205">
                                  <w:marLeft w:val="0"/>
                                  <w:marRight w:val="0"/>
                                  <w:marTop w:val="0"/>
                                  <w:marBottom w:val="0"/>
                                  <w:divBdr>
                                    <w:top w:val="none" w:sz="0" w:space="0" w:color="auto"/>
                                    <w:left w:val="none" w:sz="0" w:space="0" w:color="auto"/>
                                    <w:bottom w:val="none" w:sz="0" w:space="0" w:color="auto"/>
                                    <w:right w:val="none" w:sz="0" w:space="0" w:color="auto"/>
                                  </w:divBdr>
                                </w:div>
                                <w:div w:id="1822884431">
                                  <w:marLeft w:val="0"/>
                                  <w:marRight w:val="0"/>
                                  <w:marTop w:val="0"/>
                                  <w:marBottom w:val="0"/>
                                  <w:divBdr>
                                    <w:top w:val="none" w:sz="0" w:space="0" w:color="auto"/>
                                    <w:left w:val="none" w:sz="0" w:space="0" w:color="auto"/>
                                    <w:bottom w:val="none" w:sz="0" w:space="0" w:color="auto"/>
                                    <w:right w:val="none" w:sz="0" w:space="0" w:color="auto"/>
                                  </w:divBdr>
                                </w:div>
                                <w:div w:id="286206626">
                                  <w:marLeft w:val="0"/>
                                  <w:marRight w:val="0"/>
                                  <w:marTop w:val="0"/>
                                  <w:marBottom w:val="0"/>
                                  <w:divBdr>
                                    <w:top w:val="none" w:sz="0" w:space="0" w:color="auto"/>
                                    <w:left w:val="none" w:sz="0" w:space="0" w:color="auto"/>
                                    <w:bottom w:val="none" w:sz="0" w:space="0" w:color="auto"/>
                                    <w:right w:val="none" w:sz="0" w:space="0" w:color="auto"/>
                                  </w:divBdr>
                                </w:div>
                                <w:div w:id="945037967">
                                  <w:marLeft w:val="0"/>
                                  <w:marRight w:val="0"/>
                                  <w:marTop w:val="0"/>
                                  <w:marBottom w:val="0"/>
                                  <w:divBdr>
                                    <w:top w:val="none" w:sz="0" w:space="0" w:color="auto"/>
                                    <w:left w:val="none" w:sz="0" w:space="0" w:color="auto"/>
                                    <w:bottom w:val="none" w:sz="0" w:space="0" w:color="auto"/>
                                    <w:right w:val="none" w:sz="0" w:space="0" w:color="auto"/>
                                  </w:divBdr>
                                  <w:divsChild>
                                    <w:div w:id="4467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1001</Characters>
  <Application>Microsoft Office Word</Application>
  <DocSecurity>0</DocSecurity>
  <Lines>8</Lines>
  <Paragraphs>2</Paragraphs>
  <ScaleCrop>false</ScaleCrop>
  <Company>Hewlett-Packard</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2</cp:revision>
  <dcterms:created xsi:type="dcterms:W3CDTF">2018-01-20T15:52:00Z</dcterms:created>
  <dcterms:modified xsi:type="dcterms:W3CDTF">2018-01-21T13:24:00Z</dcterms:modified>
</cp:coreProperties>
</file>